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BC" w:rsidRPr="0046288C" w:rsidRDefault="009726BC" w:rsidP="00AE7492">
      <w:pPr>
        <w:ind w:left="-567" w:firstLine="540"/>
        <w:jc w:val="center"/>
        <w:rPr>
          <w:b/>
          <w:color w:val="000000"/>
        </w:rPr>
      </w:pPr>
      <w:r w:rsidRPr="0046288C">
        <w:rPr>
          <w:b/>
          <w:color w:val="000000"/>
        </w:rPr>
        <w:t xml:space="preserve">ДОГОВОР О СОТРУДНИЧЕСТВЕ № </w:t>
      </w:r>
      <w:r w:rsidR="00501B1C">
        <w:rPr>
          <w:b/>
          <w:color w:val="000000"/>
        </w:rPr>
        <w:t>___</w:t>
      </w:r>
    </w:p>
    <w:p w:rsidR="009726BC" w:rsidRPr="0046288C" w:rsidRDefault="009726BC" w:rsidP="00AE7492">
      <w:pPr>
        <w:ind w:left="-567" w:firstLine="540"/>
        <w:jc w:val="center"/>
        <w:rPr>
          <w:b/>
          <w:color w:val="000000"/>
        </w:rPr>
      </w:pPr>
    </w:p>
    <w:p w:rsidR="009726BC" w:rsidRPr="0046288C" w:rsidRDefault="009726BC" w:rsidP="00AE7492">
      <w:pPr>
        <w:ind w:left="-567" w:firstLine="540"/>
        <w:rPr>
          <w:b/>
          <w:color w:val="000000"/>
        </w:rPr>
      </w:pPr>
      <w:r w:rsidRPr="0046288C">
        <w:rPr>
          <w:b/>
          <w:color w:val="000000"/>
        </w:rPr>
        <w:t xml:space="preserve">г. Москва                                     </w:t>
      </w:r>
      <w:r w:rsidR="00330877" w:rsidRPr="0046288C">
        <w:rPr>
          <w:b/>
          <w:color w:val="000000"/>
        </w:rPr>
        <w:tab/>
      </w:r>
      <w:r w:rsidR="00330877" w:rsidRPr="0046288C">
        <w:rPr>
          <w:b/>
          <w:color w:val="000000"/>
        </w:rPr>
        <w:tab/>
      </w:r>
      <w:r w:rsidR="00330877" w:rsidRPr="0046288C">
        <w:rPr>
          <w:b/>
          <w:color w:val="000000"/>
        </w:rPr>
        <w:tab/>
      </w:r>
      <w:r w:rsidRPr="0046288C">
        <w:rPr>
          <w:b/>
          <w:color w:val="000000"/>
        </w:rPr>
        <w:t>«</w:t>
      </w:r>
      <w:r w:rsidR="00AE7492" w:rsidRPr="0046288C">
        <w:rPr>
          <w:b/>
          <w:color w:val="000000"/>
        </w:rPr>
        <w:t>___</w:t>
      </w:r>
      <w:r w:rsidRPr="0046288C">
        <w:rPr>
          <w:b/>
          <w:color w:val="000000"/>
        </w:rPr>
        <w:t xml:space="preserve">»  </w:t>
      </w:r>
      <w:r w:rsidR="00AE7492" w:rsidRPr="0046288C">
        <w:rPr>
          <w:b/>
          <w:color w:val="000000"/>
        </w:rPr>
        <w:t>_______</w:t>
      </w:r>
      <w:r w:rsidRPr="0046288C">
        <w:rPr>
          <w:b/>
          <w:color w:val="000000"/>
        </w:rPr>
        <w:t>201</w:t>
      </w:r>
      <w:r w:rsidR="00776F1C">
        <w:rPr>
          <w:b/>
          <w:color w:val="000000"/>
        </w:rPr>
        <w:t>9</w:t>
      </w:r>
      <w:r w:rsidRPr="0046288C">
        <w:rPr>
          <w:b/>
          <w:color w:val="000000"/>
        </w:rPr>
        <w:t xml:space="preserve"> г.</w:t>
      </w:r>
    </w:p>
    <w:p w:rsidR="00B14CB1" w:rsidRPr="0046288C" w:rsidRDefault="00B14CB1" w:rsidP="00AE7492">
      <w:pPr>
        <w:ind w:left="-567" w:firstLine="540"/>
        <w:rPr>
          <w:b/>
          <w:color w:val="000000"/>
        </w:rPr>
      </w:pPr>
    </w:p>
    <w:p w:rsidR="009726BC" w:rsidRPr="00776F1C" w:rsidRDefault="00776F1C" w:rsidP="00776F1C">
      <w:pPr>
        <w:jc w:val="both"/>
        <w:rPr>
          <w:b/>
        </w:rPr>
      </w:pPr>
      <w:r w:rsidRPr="00776F1C">
        <w:t xml:space="preserve">Общество с ограниченной ответственностью </w:t>
      </w:r>
      <w:r w:rsidR="00F5663C">
        <w:t>______________________</w:t>
      </w:r>
      <w:r w:rsidR="003D4DB2" w:rsidRPr="00776F1C">
        <w:t xml:space="preserve">, </w:t>
      </w:r>
      <w:r w:rsidR="009726BC" w:rsidRPr="0046288C">
        <w:rPr>
          <w:color w:val="000000"/>
        </w:rPr>
        <w:t>именуемое в дальнейшем «</w:t>
      </w:r>
      <w:r w:rsidR="009726BC" w:rsidRPr="0046288C">
        <w:rPr>
          <w:bCs/>
          <w:color w:val="000000"/>
        </w:rPr>
        <w:t>Заказчик»</w:t>
      </w:r>
      <w:r w:rsidR="009726BC" w:rsidRPr="0046288C">
        <w:rPr>
          <w:color w:val="000000"/>
        </w:rPr>
        <w:t>, в лице</w:t>
      </w:r>
      <w:r w:rsidRPr="00776F1C">
        <w:t xml:space="preserve"> </w:t>
      </w:r>
      <w:r w:rsidR="00F5663C">
        <w:t>___________________</w:t>
      </w:r>
      <w:r w:rsidR="009726BC" w:rsidRPr="0046288C">
        <w:rPr>
          <w:color w:val="000000"/>
        </w:rPr>
        <w:t xml:space="preserve">, действующего </w:t>
      </w:r>
      <w:proofErr w:type="gramStart"/>
      <w:r w:rsidR="008000D6" w:rsidRPr="0046288C">
        <w:t>на</w:t>
      </w:r>
      <w:proofErr w:type="gramEnd"/>
      <w:r w:rsidR="008000D6" w:rsidRPr="0046288C">
        <w:t xml:space="preserve"> </w:t>
      </w:r>
      <w:r w:rsidR="00AE7492" w:rsidRPr="0046288C">
        <w:rPr>
          <w:color w:val="7F7F7F" w:themeColor="text1" w:themeTint="80"/>
        </w:rPr>
        <w:t>_________</w:t>
      </w:r>
      <w:r w:rsidR="009726BC" w:rsidRPr="0046288C">
        <w:rPr>
          <w:color w:val="000000"/>
        </w:rPr>
        <w:t xml:space="preserve">, </w:t>
      </w:r>
      <w:proofErr w:type="gramStart"/>
      <w:r w:rsidR="009726BC" w:rsidRPr="0046288C">
        <w:rPr>
          <w:color w:val="000000"/>
        </w:rPr>
        <w:t>с</w:t>
      </w:r>
      <w:proofErr w:type="gramEnd"/>
      <w:r w:rsidR="009726BC" w:rsidRPr="0046288C">
        <w:rPr>
          <w:color w:val="000000"/>
        </w:rPr>
        <w:t xml:space="preserve"> одной стороны, и Индивидуальный предприниматель </w:t>
      </w:r>
      <w:r w:rsidR="00F5663C">
        <w:rPr>
          <w:color w:val="000000"/>
        </w:rPr>
        <w:t>Харитонович Ю</w:t>
      </w:r>
      <w:r w:rsidR="00330877" w:rsidRPr="0046288C">
        <w:rPr>
          <w:color w:val="000000"/>
        </w:rPr>
        <w:t>.</w:t>
      </w:r>
      <w:r w:rsidR="00F5663C">
        <w:rPr>
          <w:color w:val="000000"/>
        </w:rPr>
        <w:t>В.</w:t>
      </w:r>
      <w:r w:rsidR="009726BC" w:rsidRPr="0046288C">
        <w:rPr>
          <w:color w:val="000000"/>
        </w:rPr>
        <w:t xml:space="preserve">, в лице </w:t>
      </w:r>
      <w:r w:rsidR="00F5663C">
        <w:rPr>
          <w:color w:val="000000"/>
        </w:rPr>
        <w:t>Харитонович Ю</w:t>
      </w:r>
      <w:r w:rsidR="00F5663C" w:rsidRPr="0046288C">
        <w:rPr>
          <w:color w:val="000000"/>
        </w:rPr>
        <w:t>.</w:t>
      </w:r>
      <w:r w:rsidR="00F5663C">
        <w:rPr>
          <w:color w:val="000000"/>
        </w:rPr>
        <w:t>В.</w:t>
      </w:r>
      <w:r w:rsidR="009726BC" w:rsidRPr="0046288C">
        <w:rPr>
          <w:color w:val="000000"/>
        </w:rPr>
        <w:t>,</w:t>
      </w:r>
      <w:r w:rsidR="00FC67CD" w:rsidRPr="0046288C">
        <w:rPr>
          <w:color w:val="000000"/>
        </w:rPr>
        <w:t xml:space="preserve"> </w:t>
      </w:r>
      <w:proofErr w:type="spellStart"/>
      <w:r w:rsidR="008000D6" w:rsidRPr="0046288C">
        <w:t>действующего</w:t>
      </w:r>
      <w:proofErr w:type="spellEnd"/>
      <w:r w:rsidR="008000D6" w:rsidRPr="0046288C">
        <w:t xml:space="preserve"> на основании </w:t>
      </w:r>
      <w:r w:rsidR="00E25515" w:rsidRPr="0046288C">
        <w:t xml:space="preserve"> Свидетельства №</w:t>
      </w:r>
      <w:r w:rsidR="00FC0630" w:rsidRPr="0046288C">
        <w:t xml:space="preserve"> </w:t>
      </w:r>
      <w:r w:rsidR="00F5663C">
        <w:rPr>
          <w:color w:val="000000"/>
        </w:rPr>
        <w:t>____________</w:t>
      </w:r>
      <w:r w:rsidR="00FC67CD" w:rsidRPr="0046288C">
        <w:rPr>
          <w:color w:val="000000"/>
        </w:rPr>
        <w:t>,</w:t>
      </w:r>
      <w:r w:rsidR="00FC0630" w:rsidRPr="0046288C">
        <w:rPr>
          <w:color w:val="000000"/>
        </w:rPr>
        <w:t xml:space="preserve"> </w:t>
      </w:r>
      <w:r w:rsidR="009726BC" w:rsidRPr="0046288C">
        <w:rPr>
          <w:color w:val="000000"/>
        </w:rPr>
        <w:t>именуемый в дальнейшем «Исполнитель», с другой стороны, заключили настоящий Договор о нижеследующем:</w:t>
      </w:r>
    </w:p>
    <w:p w:rsidR="00CC778E" w:rsidRPr="00AE7492" w:rsidRDefault="00CC778E" w:rsidP="00AE7492">
      <w:pPr>
        <w:pStyle w:val="a4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ПРЕДМЕТ ДОГОВОРА</w:t>
      </w:r>
    </w:p>
    <w:p w:rsidR="0046288C" w:rsidRPr="001E5DA7" w:rsidRDefault="0046288C" w:rsidP="0046288C">
      <w:pPr>
        <w:pStyle w:val="a4"/>
        <w:numPr>
          <w:ilvl w:val="1"/>
          <w:numId w:val="10"/>
        </w:numPr>
        <w:spacing w:before="0" w:beforeAutospacing="0" w:after="0" w:afterAutospacing="0"/>
        <w:ind w:left="716"/>
        <w:jc w:val="both"/>
        <w:rPr>
          <w:sz w:val="24"/>
          <w:szCs w:val="24"/>
        </w:rPr>
      </w:pPr>
      <w:r w:rsidRPr="001E5DA7">
        <w:rPr>
          <w:sz w:val="24"/>
          <w:szCs w:val="24"/>
        </w:rPr>
        <w:t xml:space="preserve"> Исполнитель обязуется по поручению Заказчика:</w:t>
      </w:r>
    </w:p>
    <w:p w:rsidR="0046288C" w:rsidRPr="001E5DA7" w:rsidRDefault="0046288C" w:rsidP="0046288C">
      <w:pPr>
        <w:pStyle w:val="a4"/>
        <w:numPr>
          <w:ilvl w:val="2"/>
          <w:numId w:val="11"/>
        </w:numPr>
        <w:spacing w:before="0" w:beforeAutospacing="0" w:after="0" w:afterAutospacing="0"/>
        <w:ind w:left="567" w:firstLine="0"/>
        <w:jc w:val="both"/>
        <w:rPr>
          <w:sz w:val="24"/>
          <w:szCs w:val="24"/>
        </w:rPr>
      </w:pPr>
      <w:r w:rsidRPr="001E5DA7">
        <w:rPr>
          <w:sz w:val="24"/>
          <w:szCs w:val="24"/>
        </w:rPr>
        <w:t xml:space="preserve">разработать </w:t>
      </w:r>
      <w:proofErr w:type="spellStart"/>
      <w:r w:rsidRPr="001E5DA7">
        <w:rPr>
          <w:sz w:val="24"/>
          <w:szCs w:val="24"/>
        </w:rPr>
        <w:t>дизайн-макет</w:t>
      </w:r>
      <w:proofErr w:type="spellEnd"/>
      <w:r w:rsidRPr="001E5DA7">
        <w:rPr>
          <w:sz w:val="24"/>
          <w:szCs w:val="24"/>
        </w:rPr>
        <w:t xml:space="preserve">  </w:t>
      </w:r>
      <w:r w:rsidR="00F5663C">
        <w:rPr>
          <w:sz w:val="24"/>
          <w:szCs w:val="24"/>
        </w:rPr>
        <w:t>сайта</w:t>
      </w:r>
      <w:r w:rsidRPr="001E5DA7">
        <w:rPr>
          <w:sz w:val="24"/>
          <w:szCs w:val="24"/>
        </w:rPr>
        <w:t xml:space="preserve"> по предоставленному Заказчиком шаблону или разработать собственный, согласованный с Заказчиком, макет на основании Приложения №1 к настоящему Договору.</w:t>
      </w:r>
    </w:p>
    <w:p w:rsidR="0046288C" w:rsidRPr="001E5DA7" w:rsidRDefault="0046288C" w:rsidP="0046288C">
      <w:pPr>
        <w:pStyle w:val="a4"/>
        <w:numPr>
          <w:ilvl w:val="2"/>
          <w:numId w:val="11"/>
        </w:numPr>
        <w:spacing w:before="0" w:beforeAutospacing="0" w:after="0" w:afterAutospacing="0"/>
        <w:ind w:left="567" w:firstLine="0"/>
        <w:jc w:val="both"/>
        <w:rPr>
          <w:sz w:val="24"/>
          <w:szCs w:val="24"/>
        </w:rPr>
      </w:pPr>
      <w:r w:rsidRPr="001E5DA7">
        <w:rPr>
          <w:sz w:val="24"/>
          <w:szCs w:val="24"/>
        </w:rPr>
        <w:t>предоставить Заказчику на рассмотрение дв</w:t>
      </w:r>
      <w:r w:rsidR="00F5663C">
        <w:rPr>
          <w:sz w:val="24"/>
          <w:szCs w:val="24"/>
        </w:rPr>
        <w:t>а</w:t>
      </w:r>
      <w:r w:rsidRPr="001E5DA7">
        <w:rPr>
          <w:sz w:val="24"/>
          <w:szCs w:val="24"/>
        </w:rPr>
        <w:t xml:space="preserve"> вариант</w:t>
      </w:r>
      <w:r w:rsidR="00F5663C">
        <w:rPr>
          <w:sz w:val="24"/>
          <w:szCs w:val="24"/>
        </w:rPr>
        <w:t>а</w:t>
      </w:r>
      <w:r w:rsidRPr="001E5DA7">
        <w:rPr>
          <w:sz w:val="24"/>
          <w:szCs w:val="24"/>
        </w:rPr>
        <w:t xml:space="preserve"> дизайнерского решения </w:t>
      </w:r>
      <w:r w:rsidR="00F5663C">
        <w:rPr>
          <w:sz w:val="24"/>
          <w:szCs w:val="24"/>
        </w:rPr>
        <w:t>сайта</w:t>
      </w:r>
      <w:r w:rsidRPr="001E5DA7">
        <w:rPr>
          <w:sz w:val="24"/>
          <w:szCs w:val="24"/>
        </w:rPr>
        <w:t xml:space="preserve"> и согласиться с правками Заказчика.</w:t>
      </w:r>
    </w:p>
    <w:p w:rsidR="0046288C" w:rsidRPr="001E5DA7" w:rsidRDefault="0046288C" w:rsidP="0046288C">
      <w:pPr>
        <w:pStyle w:val="a4"/>
        <w:numPr>
          <w:ilvl w:val="2"/>
          <w:numId w:val="11"/>
        </w:numPr>
        <w:spacing w:before="0" w:beforeAutospacing="0" w:after="0" w:afterAutospacing="0"/>
        <w:ind w:left="567" w:firstLine="0"/>
        <w:jc w:val="both"/>
        <w:rPr>
          <w:sz w:val="24"/>
          <w:szCs w:val="24"/>
        </w:rPr>
      </w:pPr>
      <w:r w:rsidRPr="001E5DA7">
        <w:rPr>
          <w:sz w:val="24"/>
          <w:szCs w:val="24"/>
        </w:rPr>
        <w:t xml:space="preserve">по окончанию работ исполнитель передает </w:t>
      </w:r>
      <w:r w:rsidR="00F5663C">
        <w:rPr>
          <w:sz w:val="24"/>
          <w:szCs w:val="24"/>
        </w:rPr>
        <w:t>готовый сайт с логином и паролем администратора сайта</w:t>
      </w:r>
      <w:r w:rsidRPr="001E5DA7">
        <w:rPr>
          <w:sz w:val="24"/>
          <w:szCs w:val="24"/>
        </w:rPr>
        <w:t xml:space="preserve"> Заказчику, вместе с актом приема-передачи выполненных работ (Приложение 2).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bCs/>
          <w:color w:val="000000"/>
        </w:rPr>
        <w:t xml:space="preserve"> Заказчик</w:t>
      </w:r>
      <w:r w:rsidRPr="001E5DA7">
        <w:rPr>
          <w:color w:val="000000"/>
        </w:rPr>
        <w:t xml:space="preserve"> обязуется:</w:t>
      </w:r>
    </w:p>
    <w:p w:rsidR="0046288C" w:rsidRPr="001E5DA7" w:rsidRDefault="0046288C" w:rsidP="0046288C">
      <w:pPr>
        <w:pStyle w:val="a4"/>
        <w:numPr>
          <w:ilvl w:val="2"/>
          <w:numId w:val="12"/>
        </w:numPr>
        <w:spacing w:before="0" w:beforeAutospacing="0" w:after="0" w:afterAutospacing="0"/>
        <w:ind w:left="567" w:firstLine="0"/>
        <w:jc w:val="both"/>
        <w:rPr>
          <w:sz w:val="24"/>
          <w:szCs w:val="24"/>
        </w:rPr>
      </w:pPr>
      <w:r w:rsidRPr="001E5DA7">
        <w:rPr>
          <w:sz w:val="24"/>
          <w:szCs w:val="24"/>
        </w:rPr>
        <w:t xml:space="preserve">предоставить Исполнителю </w:t>
      </w:r>
      <w:proofErr w:type="gramStart"/>
      <w:r w:rsidRPr="001E5DA7">
        <w:rPr>
          <w:sz w:val="24"/>
          <w:szCs w:val="24"/>
        </w:rPr>
        <w:t>необходимый</w:t>
      </w:r>
      <w:proofErr w:type="gramEnd"/>
      <w:r w:rsidRPr="001E5DA7">
        <w:rPr>
          <w:sz w:val="24"/>
          <w:szCs w:val="24"/>
        </w:rPr>
        <w:t xml:space="preserve"> контент для выполнения </w:t>
      </w:r>
      <w:proofErr w:type="spellStart"/>
      <w:r w:rsidRPr="001E5DA7">
        <w:rPr>
          <w:sz w:val="24"/>
          <w:szCs w:val="24"/>
        </w:rPr>
        <w:t>дизайн-макета</w:t>
      </w:r>
      <w:proofErr w:type="spellEnd"/>
      <w:r w:rsidRPr="001E5DA7">
        <w:rPr>
          <w:sz w:val="24"/>
          <w:szCs w:val="24"/>
        </w:rPr>
        <w:t xml:space="preserve"> </w:t>
      </w:r>
      <w:r w:rsidR="00F5663C">
        <w:rPr>
          <w:sz w:val="24"/>
          <w:szCs w:val="24"/>
        </w:rPr>
        <w:t>сайта</w:t>
      </w:r>
      <w:r w:rsidRPr="001E5DA7">
        <w:rPr>
          <w:sz w:val="24"/>
          <w:szCs w:val="24"/>
        </w:rPr>
        <w:t>.</w:t>
      </w:r>
    </w:p>
    <w:p w:rsidR="0046288C" w:rsidRPr="001E5DA7" w:rsidRDefault="0046288C" w:rsidP="0046288C">
      <w:pPr>
        <w:pStyle w:val="a4"/>
        <w:numPr>
          <w:ilvl w:val="2"/>
          <w:numId w:val="12"/>
        </w:numPr>
        <w:spacing w:before="0" w:beforeAutospacing="0" w:after="0" w:afterAutospacing="0"/>
        <w:ind w:left="567" w:firstLine="0"/>
        <w:jc w:val="both"/>
        <w:rPr>
          <w:sz w:val="24"/>
          <w:szCs w:val="24"/>
        </w:rPr>
      </w:pPr>
      <w:r w:rsidRPr="001E5DA7">
        <w:rPr>
          <w:sz w:val="24"/>
          <w:szCs w:val="24"/>
        </w:rPr>
        <w:t xml:space="preserve">осмотреть и принять результат работы Исполнителя и оплатить работы в </w:t>
      </w:r>
      <w:r w:rsidR="00776F1C">
        <w:rPr>
          <w:sz w:val="24"/>
          <w:szCs w:val="24"/>
        </w:rPr>
        <w:t>порядке, установленном пунктом 2</w:t>
      </w:r>
      <w:r w:rsidRPr="001E5DA7">
        <w:rPr>
          <w:sz w:val="24"/>
          <w:szCs w:val="24"/>
        </w:rPr>
        <w:t xml:space="preserve"> настоящего Договора. </w:t>
      </w:r>
    </w:p>
    <w:p w:rsidR="0046288C" w:rsidRPr="001E5DA7" w:rsidRDefault="0046288C" w:rsidP="0046288C">
      <w:pPr>
        <w:pStyle w:val="a4"/>
        <w:numPr>
          <w:ilvl w:val="1"/>
          <w:numId w:val="10"/>
        </w:numPr>
        <w:spacing w:before="0" w:beforeAutospacing="0" w:after="0" w:afterAutospacing="0"/>
        <w:ind w:left="715" w:hanging="431"/>
        <w:jc w:val="both"/>
        <w:rPr>
          <w:sz w:val="24"/>
          <w:szCs w:val="24"/>
        </w:rPr>
      </w:pPr>
      <w:r w:rsidRPr="001E5DA7">
        <w:rPr>
          <w:sz w:val="24"/>
          <w:szCs w:val="24"/>
        </w:rPr>
        <w:t xml:space="preserve"> Изменения в заказ могут вноситься исключительно по взаимному согласию Сторон, путем составления дополнительных соглашений к настоящему Договору.</w:t>
      </w:r>
    </w:p>
    <w:p w:rsidR="0046288C" w:rsidRPr="001E5DA7" w:rsidRDefault="0046288C" w:rsidP="0046288C">
      <w:pPr>
        <w:pStyle w:val="a4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</w:p>
    <w:p w:rsidR="00776F1C" w:rsidRPr="00776F1C" w:rsidRDefault="00776F1C" w:rsidP="00776F1C">
      <w:pPr>
        <w:pStyle w:val="a5"/>
        <w:numPr>
          <w:ilvl w:val="0"/>
          <w:numId w:val="10"/>
        </w:numPr>
        <w:rPr>
          <w:b/>
          <w:color w:val="000000"/>
        </w:rPr>
      </w:pPr>
      <w:r w:rsidRPr="00776F1C">
        <w:rPr>
          <w:b/>
          <w:color w:val="000000"/>
        </w:rPr>
        <w:t>ПОРЯДОК ОПЛАТЫ И СТОИМОСТЬ РАБОТ</w:t>
      </w:r>
    </w:p>
    <w:p w:rsidR="00776F1C" w:rsidRPr="00776F1C" w:rsidRDefault="00776F1C" w:rsidP="00776F1C">
      <w:pPr>
        <w:numPr>
          <w:ilvl w:val="1"/>
          <w:numId w:val="10"/>
        </w:numPr>
        <w:jc w:val="both"/>
      </w:pPr>
      <w:r w:rsidRPr="00776F1C">
        <w:t xml:space="preserve">Оплата по настоящему Договору производится Заказчиком на основании </w:t>
      </w:r>
      <w:r>
        <w:t>Приложения №1</w:t>
      </w:r>
    </w:p>
    <w:p w:rsidR="00776F1C" w:rsidRPr="00776F1C" w:rsidRDefault="00776F1C" w:rsidP="00776F1C">
      <w:pPr>
        <w:numPr>
          <w:ilvl w:val="1"/>
          <w:numId w:val="10"/>
        </w:numPr>
        <w:jc w:val="both"/>
      </w:pPr>
      <w:r w:rsidRPr="00776F1C">
        <w:t xml:space="preserve">Оплата счета от третьего  лица не принимается. </w:t>
      </w:r>
    </w:p>
    <w:p w:rsidR="00776F1C" w:rsidRPr="00776F1C" w:rsidRDefault="00776F1C" w:rsidP="00776F1C">
      <w:pPr>
        <w:numPr>
          <w:ilvl w:val="1"/>
          <w:numId w:val="10"/>
        </w:numPr>
        <w:jc w:val="both"/>
      </w:pPr>
      <w:r w:rsidRPr="00776F1C">
        <w:t>Исполнитель вправе потребовать у Заказчика в подтверждение оплаты работ копию платежных документов.</w:t>
      </w:r>
    </w:p>
    <w:p w:rsidR="00776F1C" w:rsidRPr="00776F1C" w:rsidRDefault="00776F1C" w:rsidP="00776F1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776F1C">
        <w:t>По окончании исполнения работ  Заказчику передается</w:t>
      </w:r>
      <w:r>
        <w:t xml:space="preserve"> акт выполненных работ </w:t>
      </w:r>
      <w:r w:rsidRPr="001E5DA7">
        <w:rPr>
          <w:color w:val="000000"/>
        </w:rPr>
        <w:t>(Приложение 2).</w:t>
      </w:r>
    </w:p>
    <w:p w:rsidR="0046288C" w:rsidRPr="001E5DA7" w:rsidRDefault="0046288C" w:rsidP="0046288C">
      <w:pPr>
        <w:spacing w:line="360" w:lineRule="auto"/>
        <w:ind w:left="792"/>
        <w:jc w:val="both"/>
        <w:rPr>
          <w:b/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СРОК ДЕЙСТВИЯ ДОГОВОРА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Настоящий Договор вступает в действие с момента его подписания и действует до подписания Заказчиком Акта приема-передачи выполненных работ (Приложение 2).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Договор может быть расторгнут по требованию одной из Сторон в письменной форме. При этом, если договор расторгнут по инициативе Исполнителя, Заказчик в праве требовать возврата оплаты за невыполненные работы.</w:t>
      </w:r>
    </w:p>
    <w:p w:rsidR="0046288C" w:rsidRPr="001E5DA7" w:rsidRDefault="0046288C" w:rsidP="0046288C">
      <w:pPr>
        <w:jc w:val="both"/>
        <w:rPr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ПРАВА СТОРОН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Стороны вправе составить дополнительное соглашение и определить в нем срок и стоимость исполнения дополнительных работ.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Исполнитель имеет права привлекать третьих лиц для исполнения Заказа.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lastRenderedPageBreak/>
        <w:t xml:space="preserve">Заказчик имеет право в процессе изготовления </w:t>
      </w:r>
      <w:proofErr w:type="gramStart"/>
      <w:r w:rsidRPr="001E5DA7">
        <w:rPr>
          <w:color w:val="000000"/>
        </w:rPr>
        <w:t>дизайн-макетов</w:t>
      </w:r>
      <w:proofErr w:type="gramEnd"/>
      <w:r w:rsidRPr="001E5DA7">
        <w:rPr>
          <w:color w:val="000000"/>
        </w:rPr>
        <w:t xml:space="preserve"> знакомиться с текущим состоянием работы </w:t>
      </w:r>
      <w:r w:rsidR="00F5663C">
        <w:rPr>
          <w:color w:val="000000"/>
        </w:rPr>
        <w:t>специалиста</w:t>
      </w:r>
      <w:r w:rsidRPr="001E5DA7">
        <w:rPr>
          <w:color w:val="000000"/>
        </w:rPr>
        <w:t>.</w:t>
      </w:r>
    </w:p>
    <w:p w:rsidR="0046288C" w:rsidRPr="001E5DA7" w:rsidRDefault="0046288C" w:rsidP="0046288C">
      <w:pPr>
        <w:jc w:val="both"/>
        <w:rPr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ГАРАНТИЯ</w:t>
      </w:r>
    </w:p>
    <w:p w:rsidR="0046288C" w:rsidRPr="001E5DA7" w:rsidRDefault="0046288C" w:rsidP="0046288C">
      <w:pPr>
        <w:pStyle w:val="a5"/>
        <w:numPr>
          <w:ilvl w:val="1"/>
          <w:numId w:val="10"/>
        </w:numPr>
        <w:ind w:left="716"/>
        <w:jc w:val="both"/>
        <w:rPr>
          <w:rStyle w:val="a3"/>
          <w:rFonts w:ascii="Arial" w:hAnsi="Arial" w:cs="Arial"/>
          <w:i w:val="0"/>
          <w:color w:val="000000"/>
        </w:rPr>
      </w:pPr>
      <w:r w:rsidRPr="001E5DA7">
        <w:rPr>
          <w:rStyle w:val="a3"/>
          <w:i w:val="0"/>
          <w:color w:val="000000"/>
        </w:rPr>
        <w:t>Исполнитель гарантирует не использовать выполненный дизайн-макет при сотрудничестве с другими заказчиками</w:t>
      </w:r>
      <w:r w:rsidRPr="001E5DA7">
        <w:rPr>
          <w:rStyle w:val="a3"/>
          <w:rFonts w:ascii="Arial" w:hAnsi="Arial" w:cs="Arial"/>
          <w:color w:val="000000"/>
        </w:rPr>
        <w:t>.</w:t>
      </w:r>
    </w:p>
    <w:p w:rsidR="0046288C" w:rsidRPr="001E5DA7" w:rsidRDefault="0046288C" w:rsidP="0046288C">
      <w:pPr>
        <w:jc w:val="both"/>
        <w:rPr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ОСОБЫЕ УСЛОВИЯ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Условия данного Договора являются коммерческой тайной и разглашению не подлежат.</w:t>
      </w:r>
    </w:p>
    <w:p w:rsidR="0046288C" w:rsidRPr="001E5DA7" w:rsidRDefault="0046288C" w:rsidP="0046288C">
      <w:pPr>
        <w:jc w:val="both"/>
        <w:rPr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ОТВЕТСТВЕННОСТЬ СТОРОН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 xml:space="preserve"> Исполнитель не несет ответственности за содержание текстовой и изобразительной информации, </w:t>
      </w:r>
      <w:r w:rsidR="00F5663C">
        <w:rPr>
          <w:color w:val="000000"/>
        </w:rPr>
        <w:t>после окончания выполненных работ и передачи логина и пароля Заказчику</w:t>
      </w:r>
      <w:r w:rsidRPr="001E5DA7">
        <w:rPr>
          <w:color w:val="000000"/>
        </w:rPr>
        <w:t xml:space="preserve"> в Заказе. 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 xml:space="preserve">Исполнитель не принимает претензий по исполнению Заказа в случае, если Заказчик не согласовал техническое задание. 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46288C" w:rsidRPr="001E5DA7" w:rsidRDefault="0046288C" w:rsidP="0046288C">
      <w:pPr>
        <w:jc w:val="both"/>
        <w:rPr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ФОРС-МАЖОР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К форс-мажорным обстоятельствам по данному Договору относятся стихийные бедствия (молния, смерчи, наводнения, ураганы, землетрясения, оползни).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К форс-мажорным обстоятельствам не относятся дорожно-транспортные происшествия при осуществлении доставки Заказа Исполнителем.</w:t>
      </w:r>
    </w:p>
    <w:p w:rsidR="0046288C" w:rsidRPr="001E5DA7" w:rsidRDefault="0046288C" w:rsidP="0046288C">
      <w:pPr>
        <w:jc w:val="both"/>
        <w:rPr>
          <w:b/>
          <w:color w:val="000000"/>
        </w:rPr>
      </w:pPr>
    </w:p>
    <w:p w:rsidR="0046288C" w:rsidRPr="001E5DA7" w:rsidRDefault="0046288C" w:rsidP="0046288C">
      <w:pPr>
        <w:pStyle w:val="a5"/>
        <w:numPr>
          <w:ilvl w:val="0"/>
          <w:numId w:val="10"/>
        </w:numPr>
        <w:ind w:left="502"/>
        <w:jc w:val="both"/>
        <w:rPr>
          <w:b/>
          <w:color w:val="000000"/>
        </w:rPr>
      </w:pPr>
      <w:r w:rsidRPr="001E5DA7">
        <w:rPr>
          <w:b/>
          <w:color w:val="000000"/>
        </w:rPr>
        <w:t>ЗАКЛЮЧИТЕЛЬНЫЕ ПОЛОЖЕНИЯ</w:t>
      </w:r>
    </w:p>
    <w:p w:rsidR="0046288C" w:rsidRPr="001E5DA7" w:rsidRDefault="0046288C" w:rsidP="0046288C">
      <w:pPr>
        <w:numPr>
          <w:ilvl w:val="1"/>
          <w:numId w:val="10"/>
        </w:numPr>
        <w:ind w:left="716"/>
        <w:jc w:val="both"/>
        <w:rPr>
          <w:color w:val="000000"/>
        </w:rPr>
      </w:pPr>
      <w:r w:rsidRPr="001E5DA7">
        <w:rPr>
          <w:color w:val="000000"/>
        </w:rPr>
        <w:t>Во всем ином, неурегулированном в настоящем Договоре, применяются нормы действующего гражданского законодательства РФ.</w:t>
      </w:r>
      <w:r w:rsidRPr="001E5DA7">
        <w:rPr>
          <w:color w:val="000000"/>
        </w:rPr>
        <w:tab/>
      </w:r>
    </w:p>
    <w:p w:rsidR="0046288C" w:rsidRPr="001E5DA7" w:rsidRDefault="0046288C" w:rsidP="0046288C">
      <w:pPr>
        <w:numPr>
          <w:ilvl w:val="1"/>
          <w:numId w:val="10"/>
        </w:numPr>
        <w:ind w:left="714"/>
        <w:jc w:val="both"/>
        <w:rPr>
          <w:color w:val="000000"/>
        </w:rPr>
      </w:pPr>
      <w:r w:rsidRPr="001E5DA7">
        <w:rPr>
          <w:color w:val="000000"/>
        </w:rPr>
        <w:t xml:space="preserve">В случае, если спор, возникший в ходе настоящего договора, не может быть решен путем переговоров, то до обращения в суд обязательно направление другой стороне претензии. При </w:t>
      </w:r>
      <w:proofErr w:type="spellStart"/>
      <w:r w:rsidRPr="001E5DA7">
        <w:rPr>
          <w:color w:val="000000"/>
        </w:rPr>
        <w:t>недостижении</w:t>
      </w:r>
      <w:proofErr w:type="spellEnd"/>
      <w:r w:rsidRPr="001E5DA7">
        <w:rPr>
          <w:color w:val="000000"/>
        </w:rPr>
        <w:t xml:space="preserve"> Сторонами согласия в досудебном порядке, спор передается на рассмотрение Арбитражного суда г. </w:t>
      </w:r>
      <w:r w:rsidRPr="001E5DA7">
        <w:t>Москва</w:t>
      </w:r>
      <w:r w:rsidRPr="001E5DA7">
        <w:rPr>
          <w:color w:val="000000"/>
        </w:rPr>
        <w:t>.</w:t>
      </w:r>
    </w:p>
    <w:p w:rsidR="0046288C" w:rsidRDefault="0046288C" w:rsidP="0046288C">
      <w:pPr>
        <w:numPr>
          <w:ilvl w:val="1"/>
          <w:numId w:val="10"/>
        </w:numPr>
        <w:ind w:left="714"/>
        <w:jc w:val="both"/>
        <w:rPr>
          <w:color w:val="000000"/>
        </w:rPr>
      </w:pPr>
      <w:r w:rsidRPr="001E5DA7">
        <w:rPr>
          <w:color w:val="000000"/>
        </w:rPr>
        <w:t>Договор составлен в двух идентичных экземплярах по одному для каждой из сторон и имеет одинаковую юридическую силу.</w:t>
      </w:r>
    </w:p>
    <w:p w:rsidR="008207FE" w:rsidRPr="001E5DA7" w:rsidRDefault="008207FE" w:rsidP="0046288C">
      <w:pPr>
        <w:numPr>
          <w:ilvl w:val="1"/>
          <w:numId w:val="10"/>
        </w:numPr>
        <w:ind w:left="714"/>
        <w:jc w:val="both"/>
        <w:rPr>
          <w:color w:val="000000"/>
        </w:rPr>
      </w:pPr>
      <w:r>
        <w:rPr>
          <w:color w:val="000000"/>
        </w:rPr>
        <w:t xml:space="preserve">Договор заключается путем обмена Сторонами его </w:t>
      </w:r>
      <w:proofErr w:type="spellStart"/>
      <w:proofErr w:type="gramStart"/>
      <w:r>
        <w:rPr>
          <w:color w:val="000000"/>
        </w:rPr>
        <w:t>скан-копиями</w:t>
      </w:r>
      <w:proofErr w:type="spellEnd"/>
      <w:proofErr w:type="gramEnd"/>
      <w:r>
        <w:rPr>
          <w:color w:val="000000"/>
        </w:rPr>
        <w:t xml:space="preserve"> по электронной почте в </w:t>
      </w:r>
      <w:proofErr w:type="spellStart"/>
      <w:r>
        <w:rPr>
          <w:color w:val="000000"/>
        </w:rPr>
        <w:t>фотрмате</w:t>
      </w:r>
      <w:proofErr w:type="spellEnd"/>
      <w:r>
        <w:rPr>
          <w:color w:val="000000"/>
        </w:rPr>
        <w:t xml:space="preserve"> </w:t>
      </w:r>
      <w:r w:rsidR="00605EA2">
        <w:rPr>
          <w:color w:val="000000"/>
          <w:lang w:val="en-US"/>
        </w:rPr>
        <w:t>jpg</w:t>
      </w:r>
      <w:r w:rsidR="00605EA2" w:rsidRPr="00F5663C">
        <w:rPr>
          <w:color w:val="000000"/>
        </w:rPr>
        <w:t xml:space="preserve">. </w:t>
      </w:r>
      <w:r w:rsidR="00605EA2">
        <w:rPr>
          <w:color w:val="000000"/>
        </w:rPr>
        <w:t xml:space="preserve">или </w:t>
      </w:r>
      <w:proofErr w:type="spellStart"/>
      <w:r w:rsidR="00605EA2">
        <w:rPr>
          <w:color w:val="000000"/>
          <w:lang w:val="en-US"/>
        </w:rPr>
        <w:t>pdf</w:t>
      </w:r>
      <w:proofErr w:type="spellEnd"/>
      <w:r w:rsidR="00605EA2" w:rsidRPr="00F5663C">
        <w:rPr>
          <w:color w:val="000000"/>
        </w:rPr>
        <w:t xml:space="preserve">. </w:t>
      </w:r>
      <w:r w:rsidR="00605EA2">
        <w:rPr>
          <w:color w:val="000000"/>
        </w:rPr>
        <w:t>Направленные таким образом документы считаются подписанными простой электронной подписью и признаются сторонами равнозначными бумажным, подписанным собственноручной подписью сторон.</w:t>
      </w:r>
    </w:p>
    <w:p w:rsidR="0046288C" w:rsidRPr="001E5DA7" w:rsidRDefault="0046288C" w:rsidP="0046288C">
      <w:pPr>
        <w:numPr>
          <w:ilvl w:val="1"/>
          <w:numId w:val="10"/>
        </w:numPr>
        <w:ind w:left="714"/>
        <w:jc w:val="both"/>
        <w:rPr>
          <w:color w:val="000000"/>
        </w:rPr>
      </w:pPr>
      <w:r w:rsidRPr="001E5DA7">
        <w:rPr>
          <w:color w:val="000000"/>
        </w:rPr>
        <w:t>Все приложения, изменения и дополнения к настоящему Договору составляются в письменной форме, подписываются обеими Сторонами и являются неотъемлемой частью Договора.</w:t>
      </w:r>
    </w:p>
    <w:p w:rsidR="0046288C" w:rsidRPr="001E5DA7" w:rsidRDefault="0046288C" w:rsidP="0046288C">
      <w:pPr>
        <w:pStyle w:val="a5"/>
        <w:numPr>
          <w:ilvl w:val="1"/>
          <w:numId w:val="10"/>
        </w:numPr>
        <w:ind w:left="714"/>
        <w:jc w:val="both"/>
        <w:rPr>
          <w:color w:val="000000"/>
        </w:rPr>
      </w:pPr>
      <w:r w:rsidRPr="001E5DA7">
        <w:rPr>
          <w:color w:val="000000"/>
        </w:rPr>
        <w:t>Приложения к настоящему договору являются его неотъемлемой частью:</w:t>
      </w:r>
    </w:p>
    <w:p w:rsidR="0046288C" w:rsidRPr="001E5DA7" w:rsidRDefault="0046288C" w:rsidP="0046288C">
      <w:pPr>
        <w:pStyle w:val="a5"/>
        <w:ind w:left="714"/>
        <w:jc w:val="both"/>
        <w:rPr>
          <w:color w:val="000000"/>
        </w:rPr>
      </w:pPr>
      <w:r w:rsidRPr="001E5DA7">
        <w:rPr>
          <w:color w:val="000000"/>
        </w:rPr>
        <w:t xml:space="preserve">Приложение №1 </w:t>
      </w:r>
      <w:r>
        <w:rPr>
          <w:color w:val="000000"/>
        </w:rPr>
        <w:t>Бриф на разработку макета</w:t>
      </w:r>
    </w:p>
    <w:p w:rsidR="0046288C" w:rsidRPr="001E5DA7" w:rsidRDefault="0046288C" w:rsidP="0046288C">
      <w:pPr>
        <w:pStyle w:val="a5"/>
        <w:ind w:left="714"/>
        <w:jc w:val="both"/>
        <w:rPr>
          <w:color w:val="000000"/>
        </w:rPr>
      </w:pPr>
      <w:r w:rsidRPr="001E5DA7">
        <w:rPr>
          <w:color w:val="000000"/>
        </w:rPr>
        <w:t>Приложение №2</w:t>
      </w:r>
    </w:p>
    <w:p w:rsidR="00837009" w:rsidRPr="00AE7492" w:rsidRDefault="00837009" w:rsidP="00AE7492">
      <w:pPr>
        <w:jc w:val="both"/>
        <w:rPr>
          <w:color w:val="000000"/>
          <w:sz w:val="28"/>
          <w:szCs w:val="28"/>
        </w:rPr>
      </w:pPr>
    </w:p>
    <w:p w:rsidR="009726BC" w:rsidRPr="0046288C" w:rsidRDefault="009726BC" w:rsidP="00AE7492">
      <w:pPr>
        <w:numPr>
          <w:ilvl w:val="0"/>
          <w:numId w:val="10"/>
        </w:numPr>
        <w:jc w:val="center"/>
        <w:rPr>
          <w:b/>
          <w:color w:val="000000"/>
        </w:rPr>
      </w:pPr>
      <w:r w:rsidRPr="0046288C">
        <w:rPr>
          <w:b/>
          <w:color w:val="000000"/>
        </w:rPr>
        <w:t>АДРЕСА И БАНКОВСКИЕ РЕКВИЗИТЫ</w:t>
      </w:r>
    </w:p>
    <w:p w:rsidR="00551123" w:rsidRPr="0046288C" w:rsidRDefault="00551123">
      <w:pPr>
        <w:jc w:val="both"/>
        <w:rPr>
          <w:b/>
          <w:color w:val="000000"/>
        </w:rPr>
      </w:pPr>
    </w:p>
    <w:tbl>
      <w:tblPr>
        <w:tblpPr w:leftFromText="180" w:rightFromText="180" w:vertAnchor="text" w:horzAnchor="margin" w:tblpX="288" w:tblpY="42"/>
        <w:tblW w:w="9356" w:type="dxa"/>
        <w:tblLook w:val="0000"/>
      </w:tblPr>
      <w:tblGrid>
        <w:gridCol w:w="5136"/>
        <w:gridCol w:w="4220"/>
      </w:tblGrid>
      <w:tr w:rsidR="006303A0" w:rsidRPr="0046288C" w:rsidTr="00A60C0F">
        <w:trPr>
          <w:trHeight w:val="6096"/>
        </w:trPr>
        <w:tc>
          <w:tcPr>
            <w:tcW w:w="5136" w:type="dxa"/>
          </w:tcPr>
          <w:p w:rsidR="006303A0" w:rsidRDefault="006303A0" w:rsidP="00AE7492">
            <w:pPr>
              <w:rPr>
                <w:b/>
                <w:color w:val="000000"/>
              </w:rPr>
            </w:pPr>
            <w:bookmarkStart w:id="0" w:name="_GoBack"/>
            <w:r w:rsidRPr="0046288C">
              <w:rPr>
                <w:b/>
                <w:color w:val="000000"/>
              </w:rPr>
              <w:lastRenderedPageBreak/>
              <w:t xml:space="preserve">Заказчик: </w:t>
            </w:r>
          </w:p>
          <w:p w:rsidR="00776F1C" w:rsidRPr="00B56234" w:rsidRDefault="00F5663C" w:rsidP="00776F1C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776F1C" w:rsidRDefault="006303A0" w:rsidP="00F5663C">
            <w:r w:rsidRPr="0046288C">
              <w:t xml:space="preserve">Юридический адрес: </w:t>
            </w:r>
            <w:r w:rsidR="00F5663C">
              <w:t>___________</w:t>
            </w:r>
          </w:p>
          <w:p w:rsidR="00A60C0F" w:rsidRPr="0046288C" w:rsidRDefault="006303A0" w:rsidP="00C12D45">
            <w:pPr>
              <w:keepNext/>
              <w:keepLines/>
              <w:tabs>
                <w:tab w:val="left" w:pos="4536"/>
              </w:tabs>
              <w:spacing w:before="200"/>
              <w:outlineLvl w:val="3"/>
            </w:pPr>
            <w:r w:rsidRPr="0046288C">
              <w:t>ИНН</w:t>
            </w:r>
            <w:r w:rsidR="00AE7492" w:rsidRPr="0046288C">
              <w:t>:</w:t>
            </w:r>
            <w:r w:rsidR="00776F1C">
              <w:t xml:space="preserve"> </w:t>
            </w:r>
            <w:r w:rsidR="00F5663C">
              <w:rPr>
                <w:rStyle w:val="aa"/>
              </w:rPr>
              <w:t>_________________</w:t>
            </w:r>
          </w:p>
          <w:p w:rsidR="00A60C0F" w:rsidRPr="0046288C" w:rsidRDefault="00A60C0F" w:rsidP="00AE7492">
            <w:r w:rsidRPr="0046288C">
              <w:t xml:space="preserve">КПП: </w:t>
            </w:r>
            <w:r w:rsidR="00F5663C">
              <w:rPr>
                <w:rStyle w:val="aa"/>
              </w:rPr>
              <w:t>___________________</w:t>
            </w:r>
            <w:r w:rsidRPr="0046288C">
              <w:t xml:space="preserve"> </w:t>
            </w:r>
          </w:p>
          <w:p w:rsidR="00A60C0F" w:rsidRPr="0046288C" w:rsidRDefault="00A60C0F" w:rsidP="00C12D45">
            <w:pPr>
              <w:tabs>
                <w:tab w:val="left" w:pos="2088"/>
              </w:tabs>
              <w:rPr>
                <w:rFonts w:ascii="Times New Roman CYR" w:hAnsi="Times New Roman CYR" w:cs="Times New Roman CYR"/>
              </w:rPr>
            </w:pPr>
            <w:r w:rsidRPr="0046288C">
              <w:rPr>
                <w:bCs/>
              </w:rPr>
              <w:t>ОГРН:</w:t>
            </w:r>
            <w:r w:rsidR="00776F1C">
              <w:rPr>
                <w:bCs/>
              </w:rPr>
              <w:t xml:space="preserve"> </w:t>
            </w:r>
            <w:r w:rsidR="00F5663C">
              <w:rPr>
                <w:rStyle w:val="aa"/>
              </w:rPr>
              <w:t>____________________</w:t>
            </w:r>
          </w:p>
          <w:p w:rsidR="00A60C0F" w:rsidRPr="0046288C" w:rsidRDefault="00AE7492" w:rsidP="00AE7492">
            <w:pPr>
              <w:tabs>
                <w:tab w:val="left" w:pos="2088"/>
              </w:tabs>
            </w:pPr>
            <w:r w:rsidRPr="0046288C">
              <w:t>ОКПО</w:t>
            </w:r>
            <w:r w:rsidR="00A60C0F" w:rsidRPr="0046288C">
              <w:t xml:space="preserve">: </w:t>
            </w:r>
            <w:r w:rsidR="00F5663C">
              <w:t>_________________</w:t>
            </w:r>
          </w:p>
          <w:p w:rsidR="00A60C0F" w:rsidRPr="0046288C" w:rsidRDefault="00776F1C" w:rsidP="00AE7492">
            <w:pPr>
              <w:pStyle w:val="a6"/>
              <w:tabs>
                <w:tab w:val="left" w:pos="2088"/>
              </w:tabs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/счёт </w:t>
            </w:r>
            <w:r w:rsidR="00F5663C">
              <w:rPr>
                <w:sz w:val="24"/>
              </w:rPr>
              <w:t>________________________</w:t>
            </w:r>
          </w:p>
          <w:p w:rsidR="00A60C0F" w:rsidRPr="0046288C" w:rsidRDefault="00AE7492" w:rsidP="00AE7492">
            <w:pPr>
              <w:pStyle w:val="2"/>
              <w:rPr>
                <w:sz w:val="24"/>
              </w:rPr>
            </w:pPr>
            <w:r w:rsidRPr="0046288C">
              <w:rPr>
                <w:sz w:val="24"/>
              </w:rPr>
              <w:t>к/с</w:t>
            </w:r>
            <w:r w:rsidR="00A60C0F" w:rsidRPr="0046288C">
              <w:rPr>
                <w:sz w:val="24"/>
              </w:rPr>
              <w:t xml:space="preserve">: </w:t>
            </w:r>
            <w:r w:rsidR="00776F1C">
              <w:rPr>
                <w:sz w:val="24"/>
              </w:rPr>
              <w:t xml:space="preserve"> </w:t>
            </w:r>
            <w:r w:rsidR="009436B1">
              <w:rPr>
                <w:sz w:val="24"/>
              </w:rPr>
              <w:t>__________________</w:t>
            </w:r>
          </w:p>
          <w:p w:rsidR="00A60C0F" w:rsidRPr="0046288C" w:rsidRDefault="00A60C0F" w:rsidP="00AE7492">
            <w:pPr>
              <w:pStyle w:val="a6"/>
              <w:jc w:val="left"/>
              <w:rPr>
                <w:sz w:val="24"/>
              </w:rPr>
            </w:pPr>
            <w:r w:rsidRPr="0046288C">
              <w:rPr>
                <w:sz w:val="24"/>
              </w:rPr>
              <w:t xml:space="preserve">Банк: </w:t>
            </w:r>
            <w:r w:rsidR="00776F1C">
              <w:rPr>
                <w:sz w:val="24"/>
              </w:rPr>
              <w:t xml:space="preserve"> </w:t>
            </w:r>
            <w:r w:rsidR="009436B1">
              <w:rPr>
                <w:sz w:val="24"/>
              </w:rPr>
              <w:t>______________________</w:t>
            </w:r>
          </w:p>
          <w:p w:rsidR="006303A0" w:rsidRPr="0046288C" w:rsidRDefault="00AE7492" w:rsidP="009436B1">
            <w:pPr>
              <w:pStyle w:val="1"/>
              <w:tabs>
                <w:tab w:val="left" w:pos="2088"/>
              </w:tabs>
              <w:rPr>
                <w:b w:val="0"/>
                <w:color w:val="000000"/>
                <w:sz w:val="24"/>
              </w:rPr>
            </w:pPr>
            <w:r w:rsidRPr="0046288C">
              <w:rPr>
                <w:b w:val="0"/>
                <w:sz w:val="24"/>
              </w:rPr>
              <w:t>БИК</w:t>
            </w:r>
            <w:r w:rsidR="00776F1C">
              <w:rPr>
                <w:b w:val="0"/>
                <w:sz w:val="24"/>
              </w:rPr>
              <w:t xml:space="preserve">: </w:t>
            </w:r>
            <w:bookmarkEnd w:id="0"/>
            <w:r w:rsidR="009436B1">
              <w:rPr>
                <w:b w:val="0"/>
                <w:sz w:val="24"/>
              </w:rPr>
              <w:t>_____________</w:t>
            </w:r>
          </w:p>
        </w:tc>
        <w:tc>
          <w:tcPr>
            <w:tcW w:w="4220" w:type="dxa"/>
          </w:tcPr>
          <w:tbl>
            <w:tblPr>
              <w:tblW w:w="0" w:type="auto"/>
              <w:tblLook w:val="04A0"/>
            </w:tblPr>
            <w:tblGrid>
              <w:gridCol w:w="4004"/>
            </w:tblGrid>
            <w:tr w:rsidR="006303A0" w:rsidRPr="0046288C" w:rsidTr="006303A0">
              <w:tc>
                <w:tcPr>
                  <w:tcW w:w="4857" w:type="dxa"/>
                </w:tcPr>
                <w:p w:rsidR="006303A0" w:rsidRPr="0046288C" w:rsidRDefault="006303A0" w:rsidP="00F5663C">
                  <w:pPr>
                    <w:framePr w:hSpace="180" w:wrap="around" w:vAnchor="text" w:hAnchor="margin" w:x="288" w:y="42"/>
                    <w:rPr>
                      <w:b/>
                    </w:rPr>
                  </w:pPr>
                  <w:r w:rsidRPr="0046288C">
                    <w:rPr>
                      <w:b/>
                    </w:rPr>
                    <w:t>Исполнитель</w:t>
                  </w:r>
                </w:p>
                <w:p w:rsidR="006303A0" w:rsidRPr="0046288C" w:rsidRDefault="006303A0" w:rsidP="009436B1">
                  <w:pPr>
                    <w:framePr w:hSpace="180" w:wrap="around" w:vAnchor="text" w:hAnchor="margin" w:x="288" w:y="42"/>
                    <w:rPr>
                      <w:b/>
                    </w:rPr>
                  </w:pPr>
                  <w:r w:rsidRPr="0046288C">
                    <w:rPr>
                      <w:b/>
                    </w:rPr>
                    <w:t xml:space="preserve">ИП </w:t>
                  </w:r>
                  <w:r w:rsidR="009436B1">
                    <w:rPr>
                      <w:b/>
                    </w:rPr>
                    <w:t>_________________</w:t>
                  </w:r>
                </w:p>
              </w:tc>
            </w:tr>
            <w:tr w:rsidR="006303A0" w:rsidRPr="0046288C" w:rsidTr="006303A0">
              <w:tc>
                <w:tcPr>
                  <w:tcW w:w="4857" w:type="dxa"/>
                </w:tcPr>
                <w:p w:rsidR="006303A0" w:rsidRPr="0046288C" w:rsidRDefault="006303A0" w:rsidP="00F5663C">
                  <w:pPr>
                    <w:framePr w:hSpace="180" w:wrap="around" w:vAnchor="text" w:hAnchor="margin" w:x="288" w:y="42"/>
                    <w:jc w:val="both"/>
                    <w:rPr>
                      <w:color w:val="000000"/>
                    </w:rPr>
                  </w:pPr>
                  <w:r w:rsidRPr="0046288C">
                    <w:rPr>
                      <w:color w:val="000000"/>
                    </w:rPr>
                    <w:t xml:space="preserve">ОГРНИП: </w:t>
                  </w:r>
                  <w:r w:rsidR="009436B1">
                    <w:rPr>
                      <w:color w:val="000000"/>
                    </w:rPr>
                    <w:t>____________________</w:t>
                  </w:r>
                </w:p>
                <w:p w:rsidR="006303A0" w:rsidRPr="0046288C" w:rsidRDefault="006303A0" w:rsidP="00F5663C">
                  <w:pPr>
                    <w:framePr w:hSpace="180" w:wrap="around" w:vAnchor="text" w:hAnchor="margin" w:x="288" w:y="42"/>
                    <w:jc w:val="both"/>
                    <w:rPr>
                      <w:color w:val="000000"/>
                    </w:rPr>
                  </w:pPr>
                  <w:r w:rsidRPr="0046288C">
                    <w:rPr>
                      <w:color w:val="000000"/>
                    </w:rPr>
                    <w:t xml:space="preserve">ИНН: </w:t>
                  </w:r>
                  <w:r w:rsidR="009436B1">
                    <w:rPr>
                      <w:color w:val="000000"/>
                    </w:rPr>
                    <w:t>________________</w:t>
                  </w:r>
                </w:p>
                <w:p w:rsidR="006303A0" w:rsidRPr="0046288C" w:rsidRDefault="006303A0" w:rsidP="009436B1">
                  <w:pPr>
                    <w:framePr w:hSpace="180" w:wrap="around" w:vAnchor="text" w:hAnchor="margin" w:x="288" w:y="42"/>
                    <w:jc w:val="both"/>
                    <w:rPr>
                      <w:color w:val="000000"/>
                    </w:rPr>
                  </w:pPr>
                  <w:r w:rsidRPr="0046288C">
                    <w:rPr>
                      <w:color w:val="000000"/>
                    </w:rPr>
                    <w:t xml:space="preserve">Банк: </w:t>
                  </w:r>
                  <w:r w:rsidR="009436B1">
                    <w:rPr>
                      <w:color w:val="000000"/>
                    </w:rPr>
                    <w:t>___________________</w:t>
                  </w:r>
                </w:p>
                <w:p w:rsidR="006303A0" w:rsidRPr="0046288C" w:rsidRDefault="006303A0" w:rsidP="00F5663C">
                  <w:pPr>
                    <w:framePr w:hSpace="180" w:wrap="around" w:vAnchor="text" w:hAnchor="margin" w:x="288" w:y="42"/>
                    <w:jc w:val="both"/>
                    <w:rPr>
                      <w:color w:val="000000"/>
                    </w:rPr>
                  </w:pPr>
                  <w:r w:rsidRPr="0046288C">
                    <w:rPr>
                      <w:color w:val="000000"/>
                    </w:rPr>
                    <w:t xml:space="preserve">БИК: </w:t>
                  </w:r>
                  <w:r w:rsidR="009436B1">
                    <w:rPr>
                      <w:color w:val="000000"/>
                    </w:rPr>
                    <w:t>__________________</w:t>
                  </w:r>
                </w:p>
                <w:p w:rsidR="006303A0" w:rsidRPr="0046288C" w:rsidRDefault="006303A0" w:rsidP="00F5663C">
                  <w:pPr>
                    <w:framePr w:hSpace="180" w:wrap="around" w:vAnchor="text" w:hAnchor="margin" w:x="288" w:y="42"/>
                    <w:jc w:val="both"/>
                    <w:rPr>
                      <w:color w:val="000000"/>
                    </w:rPr>
                  </w:pPr>
                  <w:r w:rsidRPr="0046288C">
                    <w:rPr>
                      <w:color w:val="000000"/>
                    </w:rPr>
                    <w:t xml:space="preserve">к/с №: </w:t>
                  </w:r>
                  <w:r w:rsidR="009436B1">
                    <w:rPr>
                      <w:color w:val="000000"/>
                    </w:rPr>
                    <w:t>__________________</w:t>
                  </w:r>
                </w:p>
                <w:p w:rsidR="006303A0" w:rsidRPr="0046288C" w:rsidRDefault="006303A0" w:rsidP="00F5663C">
                  <w:pPr>
                    <w:framePr w:hSpace="180" w:wrap="around" w:vAnchor="text" w:hAnchor="margin" w:x="288" w:y="42"/>
                    <w:jc w:val="both"/>
                  </w:pPr>
                  <w:r w:rsidRPr="0046288C">
                    <w:rPr>
                      <w:color w:val="000000"/>
                    </w:rPr>
                    <w:t xml:space="preserve">Счет №: </w:t>
                  </w:r>
                  <w:r w:rsidR="009436B1">
                    <w:rPr>
                      <w:color w:val="000000"/>
                    </w:rPr>
                    <w:t>__________________</w:t>
                  </w:r>
                  <w:r w:rsidRPr="0046288C">
                    <w:rPr>
                      <w:color w:val="000000"/>
                    </w:rPr>
                    <w:t xml:space="preserve"> </w:t>
                  </w:r>
                </w:p>
                <w:p w:rsidR="006303A0" w:rsidRPr="0046288C" w:rsidRDefault="006303A0" w:rsidP="00F5663C">
                  <w:pPr>
                    <w:framePr w:hSpace="180" w:wrap="around" w:vAnchor="text" w:hAnchor="margin" w:x="288" w:y="42"/>
                    <w:ind w:right="3821"/>
                    <w:jc w:val="center"/>
                    <w:rPr>
                      <w:b/>
                    </w:rPr>
                  </w:pPr>
                </w:p>
              </w:tc>
            </w:tr>
          </w:tbl>
          <w:p w:rsidR="006303A0" w:rsidRPr="0046288C" w:rsidRDefault="006303A0" w:rsidP="00C12D45">
            <w:pPr>
              <w:rPr>
                <w:b/>
              </w:rPr>
            </w:pPr>
          </w:p>
        </w:tc>
      </w:tr>
    </w:tbl>
    <w:p w:rsidR="00551123" w:rsidRPr="0046288C" w:rsidRDefault="00551123">
      <w:pPr>
        <w:jc w:val="both"/>
        <w:rPr>
          <w:b/>
          <w:color w:val="000000"/>
        </w:rPr>
      </w:pPr>
    </w:p>
    <w:p w:rsidR="009726BC" w:rsidRPr="0046288C" w:rsidRDefault="00551123" w:rsidP="00AE7492">
      <w:pPr>
        <w:ind w:left="360"/>
        <w:jc w:val="both"/>
        <w:rPr>
          <w:b/>
          <w:color w:val="000000"/>
          <w:lang w:val="en-US"/>
        </w:rPr>
      </w:pPr>
      <w:r w:rsidRPr="0046288C">
        <w:rPr>
          <w:b/>
          <w:color w:val="000000"/>
        </w:rPr>
        <w:t>ПОДПИСИ СТОРОН</w:t>
      </w:r>
      <w:r w:rsidR="009726BC" w:rsidRPr="0046288C">
        <w:rPr>
          <w:b/>
          <w:color w:val="000000"/>
        </w:rPr>
        <w:t>:</w:t>
      </w:r>
    </w:p>
    <w:p w:rsidR="009726BC" w:rsidRPr="0046288C" w:rsidRDefault="009726BC">
      <w:pPr>
        <w:jc w:val="both"/>
        <w:rPr>
          <w:b/>
          <w:color w:val="000000"/>
          <w:lang w:val="en-US"/>
        </w:rPr>
      </w:pPr>
    </w:p>
    <w:p w:rsidR="009726BC" w:rsidRPr="0046288C" w:rsidRDefault="009726BC">
      <w:pPr>
        <w:jc w:val="both"/>
        <w:rPr>
          <w:b/>
          <w:color w:val="000000"/>
          <w:lang w:val="en-US"/>
        </w:rPr>
      </w:pPr>
    </w:p>
    <w:p w:rsidR="009726BC" w:rsidRPr="0046288C" w:rsidRDefault="009726BC">
      <w:pPr>
        <w:jc w:val="both"/>
        <w:rPr>
          <w:b/>
          <w:color w:val="000000"/>
        </w:rPr>
      </w:pPr>
      <w:r w:rsidRPr="0046288C">
        <w:rPr>
          <w:b/>
          <w:color w:val="000000"/>
        </w:rPr>
        <w:t>«Заказчик»:</w:t>
      </w:r>
      <w:r w:rsidRPr="0046288C">
        <w:rPr>
          <w:b/>
          <w:color w:val="000000"/>
        </w:rPr>
        <w:tab/>
      </w:r>
      <w:r w:rsidRPr="0046288C">
        <w:rPr>
          <w:b/>
          <w:color w:val="000000"/>
        </w:rPr>
        <w:tab/>
      </w:r>
      <w:r w:rsidRPr="0046288C">
        <w:rPr>
          <w:b/>
          <w:color w:val="000000"/>
        </w:rPr>
        <w:tab/>
      </w:r>
      <w:r w:rsidRPr="0046288C">
        <w:rPr>
          <w:b/>
          <w:color w:val="000000"/>
        </w:rPr>
        <w:tab/>
      </w:r>
      <w:r w:rsidRPr="0046288C">
        <w:rPr>
          <w:b/>
          <w:color w:val="000000"/>
        </w:rPr>
        <w:tab/>
      </w:r>
      <w:r w:rsidRPr="0046288C">
        <w:rPr>
          <w:b/>
          <w:color w:val="000000"/>
        </w:rPr>
        <w:tab/>
        <w:t>«Исполнитель»:</w:t>
      </w:r>
    </w:p>
    <w:p w:rsidR="009726BC" w:rsidRPr="0046288C" w:rsidRDefault="009726BC">
      <w:pPr>
        <w:jc w:val="both"/>
        <w:rPr>
          <w:b/>
          <w:color w:val="000000"/>
        </w:rPr>
      </w:pPr>
    </w:p>
    <w:p w:rsidR="009726BC" w:rsidRPr="0046288C" w:rsidRDefault="009726BC">
      <w:pPr>
        <w:jc w:val="both"/>
        <w:rPr>
          <w:b/>
          <w:color w:val="000000"/>
        </w:rPr>
      </w:pPr>
    </w:p>
    <w:p w:rsidR="009726BC" w:rsidRPr="0046288C" w:rsidRDefault="009726BC">
      <w:pPr>
        <w:jc w:val="both"/>
        <w:rPr>
          <w:b/>
          <w:color w:val="000000"/>
        </w:rPr>
      </w:pPr>
    </w:p>
    <w:p w:rsidR="009726BC" w:rsidRPr="0046288C" w:rsidRDefault="009726BC">
      <w:pPr>
        <w:jc w:val="right"/>
        <w:rPr>
          <w:color w:val="000000"/>
        </w:rPr>
      </w:pPr>
      <w:r w:rsidRPr="0046288C">
        <w:rPr>
          <w:color w:val="000000"/>
        </w:rPr>
        <w:t xml:space="preserve"> ____</w:t>
      </w:r>
      <w:r w:rsidR="008D3E54" w:rsidRPr="0046288C">
        <w:rPr>
          <w:color w:val="000000"/>
        </w:rPr>
        <w:t>_</w:t>
      </w:r>
      <w:r w:rsidRPr="0046288C">
        <w:rPr>
          <w:color w:val="000000"/>
        </w:rPr>
        <w:t xml:space="preserve">_______________/ </w:t>
      </w:r>
      <w:r w:rsidR="00073055" w:rsidRPr="0046288C">
        <w:t>______________</w:t>
      </w:r>
      <w:r w:rsidRPr="0046288C">
        <w:rPr>
          <w:color w:val="000000"/>
        </w:rPr>
        <w:t>/          ________</w:t>
      </w:r>
      <w:r w:rsidR="008D3E54" w:rsidRPr="0046288C">
        <w:rPr>
          <w:color w:val="000000"/>
        </w:rPr>
        <w:t>__</w:t>
      </w:r>
      <w:r w:rsidR="009436B1">
        <w:rPr>
          <w:color w:val="000000"/>
        </w:rPr>
        <w:t>______</w:t>
      </w:r>
      <w:r w:rsidRPr="0046288C">
        <w:rPr>
          <w:color w:val="000000"/>
        </w:rPr>
        <w:t xml:space="preserve">/ </w:t>
      </w:r>
      <w:r w:rsidR="000C63FB" w:rsidRPr="0046288C">
        <w:rPr>
          <w:color w:val="000000"/>
        </w:rPr>
        <w:t xml:space="preserve">   </w:t>
      </w:r>
      <w:r w:rsidR="009436B1">
        <w:rPr>
          <w:color w:val="000000"/>
        </w:rPr>
        <w:t>Харитонович Ю</w:t>
      </w:r>
      <w:r w:rsidRPr="0046288C">
        <w:rPr>
          <w:color w:val="000000"/>
        </w:rPr>
        <w:t>.</w:t>
      </w:r>
      <w:r w:rsidR="009436B1">
        <w:rPr>
          <w:color w:val="000000"/>
        </w:rPr>
        <w:t>В.</w:t>
      </w:r>
      <w:r w:rsidRPr="0046288C">
        <w:rPr>
          <w:color w:val="000000"/>
        </w:rPr>
        <w:t>/</w:t>
      </w:r>
    </w:p>
    <w:p w:rsidR="00311DCF" w:rsidRPr="0046288C" w:rsidRDefault="009726BC" w:rsidP="00AE7492">
      <w:r w:rsidRPr="0046288C">
        <w:rPr>
          <w:color w:val="000000"/>
        </w:rPr>
        <w:t xml:space="preserve">                     </w:t>
      </w:r>
      <w:r w:rsidR="00C12D45" w:rsidRPr="0046288C">
        <w:rPr>
          <w:color w:val="000000"/>
        </w:rPr>
        <w:tab/>
      </w:r>
      <w:r w:rsidR="00C12D45" w:rsidRPr="0046288C">
        <w:rPr>
          <w:color w:val="000000"/>
        </w:rPr>
        <w:tab/>
      </w:r>
      <w:r w:rsidR="00C12D45" w:rsidRPr="0046288C">
        <w:rPr>
          <w:color w:val="000000"/>
        </w:rPr>
        <w:tab/>
      </w:r>
      <w:r w:rsidR="00C12D45" w:rsidRPr="0046288C">
        <w:rPr>
          <w:color w:val="000000"/>
        </w:rPr>
        <w:tab/>
      </w:r>
      <w:r w:rsidR="00C12D45" w:rsidRPr="0046288C">
        <w:rPr>
          <w:color w:val="000000"/>
        </w:rPr>
        <w:tab/>
      </w:r>
      <w:r w:rsidRPr="0046288C">
        <w:rPr>
          <w:color w:val="000000"/>
        </w:rPr>
        <w:t xml:space="preserve"> м.п..</w:t>
      </w:r>
    </w:p>
    <w:sectPr w:rsidR="00311DCF" w:rsidRPr="0046288C" w:rsidSect="0001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30"/>
    <w:multiLevelType w:val="multilevel"/>
    <w:tmpl w:val="8A1A901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>
    <w:nsid w:val="0A6E408A"/>
    <w:multiLevelType w:val="hybridMultilevel"/>
    <w:tmpl w:val="7C5A0A6A"/>
    <w:lvl w:ilvl="0" w:tplc="04090001">
      <w:start w:val="1"/>
      <w:numFmt w:val="bullet"/>
      <w:lvlText w:val=""/>
      <w:lvlJc w:val="left"/>
      <w:pPr>
        <w:ind w:left="10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96" w:hanging="360"/>
      </w:pPr>
      <w:rPr>
        <w:rFonts w:ascii="Wingdings" w:hAnsi="Wingdings" w:hint="default"/>
      </w:rPr>
    </w:lvl>
  </w:abstractNum>
  <w:abstractNum w:abstractNumId="2">
    <w:nsid w:val="0DC331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41321"/>
    <w:multiLevelType w:val="multilevel"/>
    <w:tmpl w:val="54C45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E76D53"/>
    <w:multiLevelType w:val="multilevel"/>
    <w:tmpl w:val="B99061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5">
    <w:nsid w:val="2A6405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1D30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7D27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9A0A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1806"/>
    <w:multiLevelType w:val="multilevel"/>
    <w:tmpl w:val="B052D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6E81090"/>
    <w:multiLevelType w:val="multilevel"/>
    <w:tmpl w:val="1BC25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2D6F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9726BC"/>
    <w:rsid w:val="00015D10"/>
    <w:rsid w:val="00046872"/>
    <w:rsid w:val="00073055"/>
    <w:rsid w:val="00086850"/>
    <w:rsid w:val="000C63FB"/>
    <w:rsid w:val="001071C7"/>
    <w:rsid w:val="001448A8"/>
    <w:rsid w:val="001C2CBF"/>
    <w:rsid w:val="0020356B"/>
    <w:rsid w:val="002F07B9"/>
    <w:rsid w:val="00311DCF"/>
    <w:rsid w:val="00330877"/>
    <w:rsid w:val="0035512B"/>
    <w:rsid w:val="003B05EA"/>
    <w:rsid w:val="003B0EB2"/>
    <w:rsid w:val="003D4DB2"/>
    <w:rsid w:val="004025B1"/>
    <w:rsid w:val="00403265"/>
    <w:rsid w:val="0040697D"/>
    <w:rsid w:val="0043560E"/>
    <w:rsid w:val="0046288C"/>
    <w:rsid w:val="004B56FD"/>
    <w:rsid w:val="004F20D6"/>
    <w:rsid w:val="00501B1C"/>
    <w:rsid w:val="00551123"/>
    <w:rsid w:val="005A4D6F"/>
    <w:rsid w:val="005A6A6A"/>
    <w:rsid w:val="00605EA2"/>
    <w:rsid w:val="006207B3"/>
    <w:rsid w:val="006303A0"/>
    <w:rsid w:val="00634CFF"/>
    <w:rsid w:val="007164E3"/>
    <w:rsid w:val="007376EB"/>
    <w:rsid w:val="00772A61"/>
    <w:rsid w:val="00776F1C"/>
    <w:rsid w:val="00796F3B"/>
    <w:rsid w:val="007A1D48"/>
    <w:rsid w:val="008000D6"/>
    <w:rsid w:val="008207FE"/>
    <w:rsid w:val="008352B0"/>
    <w:rsid w:val="00837009"/>
    <w:rsid w:val="008D3E54"/>
    <w:rsid w:val="009436B1"/>
    <w:rsid w:val="009726BC"/>
    <w:rsid w:val="009A473A"/>
    <w:rsid w:val="009D68CE"/>
    <w:rsid w:val="00A314B2"/>
    <w:rsid w:val="00A6020B"/>
    <w:rsid w:val="00A60C0F"/>
    <w:rsid w:val="00A76494"/>
    <w:rsid w:val="00AE195E"/>
    <w:rsid w:val="00AE7492"/>
    <w:rsid w:val="00B14CB1"/>
    <w:rsid w:val="00B56F3A"/>
    <w:rsid w:val="00C12D45"/>
    <w:rsid w:val="00C81B1E"/>
    <w:rsid w:val="00CA485C"/>
    <w:rsid w:val="00CC778E"/>
    <w:rsid w:val="00D1197B"/>
    <w:rsid w:val="00D87AEC"/>
    <w:rsid w:val="00DC477D"/>
    <w:rsid w:val="00E25515"/>
    <w:rsid w:val="00EE26FD"/>
    <w:rsid w:val="00EE451C"/>
    <w:rsid w:val="00EE774E"/>
    <w:rsid w:val="00F37B40"/>
    <w:rsid w:val="00F5663C"/>
    <w:rsid w:val="00F83159"/>
    <w:rsid w:val="00FC0630"/>
    <w:rsid w:val="00FC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6BC"/>
  </w:style>
  <w:style w:type="paragraph" w:styleId="1">
    <w:name w:val="heading 1"/>
    <w:basedOn w:val="a"/>
    <w:next w:val="a"/>
    <w:link w:val="10"/>
    <w:qFormat/>
    <w:rsid w:val="00A60C0F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60C0F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26BC"/>
    <w:rPr>
      <w:i/>
      <w:iCs/>
    </w:rPr>
  </w:style>
  <w:style w:type="paragraph" w:styleId="a4">
    <w:name w:val="Normal (Web)"/>
    <w:basedOn w:val="a"/>
    <w:uiPriority w:val="99"/>
    <w:unhideWhenUsed/>
    <w:rsid w:val="008000D6"/>
    <w:pPr>
      <w:spacing w:before="100" w:beforeAutospacing="1" w:after="100" w:afterAutospacing="1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207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C0F"/>
    <w:rPr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A60C0F"/>
    <w:rPr>
      <w:sz w:val="36"/>
      <w:szCs w:val="24"/>
    </w:rPr>
  </w:style>
  <w:style w:type="paragraph" w:styleId="a6">
    <w:name w:val="Body Text"/>
    <w:basedOn w:val="a"/>
    <w:link w:val="a7"/>
    <w:rsid w:val="00A60C0F"/>
    <w:pPr>
      <w:jc w:val="right"/>
    </w:pPr>
    <w:rPr>
      <w:sz w:val="36"/>
    </w:rPr>
  </w:style>
  <w:style w:type="character" w:customStyle="1" w:styleId="a7">
    <w:name w:val="Основной текст Знак"/>
    <w:basedOn w:val="a0"/>
    <w:link w:val="a6"/>
    <w:rsid w:val="00A60C0F"/>
    <w:rPr>
      <w:sz w:val="36"/>
      <w:szCs w:val="24"/>
    </w:rPr>
  </w:style>
  <w:style w:type="paragraph" w:styleId="a8">
    <w:name w:val="Balloon Text"/>
    <w:basedOn w:val="a"/>
    <w:link w:val="a9"/>
    <w:rsid w:val="00F83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3159"/>
    <w:rPr>
      <w:rFonts w:ascii="Tahoma" w:hAnsi="Tahoma" w:cs="Tahoma"/>
      <w:sz w:val="16"/>
      <w:szCs w:val="16"/>
    </w:rPr>
  </w:style>
  <w:style w:type="character" w:styleId="aa">
    <w:name w:val="page number"/>
    <w:basedOn w:val="a0"/>
    <w:unhideWhenUsed/>
    <w:rsid w:val="00776F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6BC"/>
  </w:style>
  <w:style w:type="paragraph" w:styleId="1">
    <w:name w:val="heading 1"/>
    <w:basedOn w:val="a"/>
    <w:next w:val="a"/>
    <w:link w:val="10"/>
    <w:qFormat/>
    <w:rsid w:val="00A60C0F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A60C0F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726BC"/>
    <w:rPr>
      <w:i/>
      <w:iCs/>
    </w:rPr>
  </w:style>
  <w:style w:type="paragraph" w:styleId="a4">
    <w:name w:val="Normal (Web)"/>
    <w:basedOn w:val="a"/>
    <w:uiPriority w:val="99"/>
    <w:unhideWhenUsed/>
    <w:rsid w:val="008000D6"/>
    <w:pPr>
      <w:spacing w:before="100" w:beforeAutospacing="1" w:after="100" w:afterAutospacing="1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207B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C0F"/>
    <w:rPr>
      <w:b/>
      <w:sz w:val="40"/>
      <w:szCs w:val="24"/>
    </w:rPr>
  </w:style>
  <w:style w:type="character" w:customStyle="1" w:styleId="20">
    <w:name w:val="Заголовок 2 Знак"/>
    <w:basedOn w:val="a0"/>
    <w:link w:val="2"/>
    <w:rsid w:val="00A60C0F"/>
    <w:rPr>
      <w:sz w:val="36"/>
      <w:szCs w:val="24"/>
    </w:rPr>
  </w:style>
  <w:style w:type="paragraph" w:styleId="a6">
    <w:name w:val="Body Text"/>
    <w:basedOn w:val="a"/>
    <w:link w:val="a7"/>
    <w:rsid w:val="00A60C0F"/>
    <w:pPr>
      <w:jc w:val="right"/>
    </w:pPr>
    <w:rPr>
      <w:sz w:val="36"/>
    </w:rPr>
  </w:style>
  <w:style w:type="character" w:customStyle="1" w:styleId="a7">
    <w:name w:val="Основной текст Знак"/>
    <w:basedOn w:val="a0"/>
    <w:link w:val="a6"/>
    <w:rsid w:val="00A60C0F"/>
    <w:rPr>
      <w:sz w:val="36"/>
      <w:szCs w:val="24"/>
    </w:rPr>
  </w:style>
  <w:style w:type="paragraph" w:styleId="a8">
    <w:name w:val="Balloon Text"/>
    <w:basedOn w:val="a"/>
    <w:link w:val="a9"/>
    <w:rsid w:val="00F831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3159"/>
    <w:rPr>
      <w:rFonts w:ascii="Tahoma" w:hAnsi="Tahoma" w:cs="Tahoma"/>
      <w:sz w:val="16"/>
      <w:szCs w:val="16"/>
    </w:rPr>
  </w:style>
  <w:style w:type="character" w:styleId="aa">
    <w:name w:val="page number"/>
    <w:basedOn w:val="a0"/>
    <w:unhideWhenUsed/>
    <w:rsid w:val="0077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902DE-889E-4A7C-970B-B3358632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СОТРУДНИЧЕСТВЕ № _____</vt:lpstr>
    </vt:vector>
  </TitlesOfParts>
  <Company>sue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СОТРУДНИЧЕСТВЕ № _____</dc:title>
  <dc:creator>sga</dc:creator>
  <cp:lastModifiedBy>Toshiba</cp:lastModifiedBy>
  <cp:revision>3</cp:revision>
  <cp:lastPrinted>2018-09-17T08:19:00Z</cp:lastPrinted>
  <dcterms:created xsi:type="dcterms:W3CDTF">2019-12-09T16:48:00Z</dcterms:created>
  <dcterms:modified xsi:type="dcterms:W3CDTF">2019-12-09T16:49:00Z</dcterms:modified>
</cp:coreProperties>
</file>